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D5727" w14:textId="77777777" w:rsidR="002C7A88" w:rsidRDefault="002C7A88" w:rsidP="009E0C93">
      <w:pPr>
        <w:rPr>
          <w:lang w:eastAsia="zh-CN" w:bidi="hi-IN"/>
        </w:rPr>
      </w:pPr>
      <w:bookmarkStart w:id="0" w:name="_GoBack"/>
      <w:bookmarkEnd w:id="0"/>
    </w:p>
    <w:p w14:paraId="6C755014" w14:textId="13B52FDB" w:rsidR="002C7A88" w:rsidRDefault="00320C59" w:rsidP="002C7A88">
      <w:pPr>
        <w:widowControl w:val="0"/>
        <w:suppressLineNumbers/>
        <w:suppressAutoHyphens/>
        <w:snapToGrid w:val="0"/>
        <w:spacing w:after="0" w:line="240" w:lineRule="auto"/>
        <w:ind w:left="2820" w:right="60" w:firstLine="1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7ADB9C6A" wp14:editId="1252F607">
            <wp:simplePos x="0" y="0"/>
            <wp:positionH relativeFrom="margin">
              <wp:posOffset>9525</wp:posOffset>
            </wp:positionH>
            <wp:positionV relativeFrom="margin">
              <wp:posOffset>216535</wp:posOffset>
            </wp:positionV>
            <wp:extent cx="1619250" cy="1457325"/>
            <wp:effectExtent l="0" t="0" r="0" b="0"/>
            <wp:wrapSquare wrapText="largest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F218" w14:textId="77777777" w:rsidR="002C7A88" w:rsidRPr="002C7A88" w:rsidRDefault="002C7A88" w:rsidP="002C7A88">
      <w:pPr>
        <w:widowControl w:val="0"/>
        <w:suppressLineNumbers/>
        <w:suppressAutoHyphens/>
        <w:snapToGrid w:val="0"/>
        <w:spacing w:after="0" w:line="240" w:lineRule="auto"/>
        <w:ind w:left="2820" w:right="60" w:firstLine="12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7A88">
        <w:rPr>
          <w:rFonts w:ascii="Times New Roman" w:eastAsia="SimSun" w:hAnsi="Times New Roman"/>
          <w:sz w:val="28"/>
          <w:szCs w:val="28"/>
          <w:lang w:eastAsia="zh-CN" w:bidi="hi-IN"/>
        </w:rPr>
        <w:t>COMITE DEPARTEMENTAL DE LA RETRAITE</w:t>
      </w:r>
    </w:p>
    <w:p w14:paraId="3F8D7309" w14:textId="77777777" w:rsidR="002C7A88" w:rsidRPr="002C7A88" w:rsidRDefault="002C7A88" w:rsidP="002C7A88">
      <w:pPr>
        <w:widowControl w:val="0"/>
        <w:suppressLineNumbers/>
        <w:suppressAutoHyphens/>
        <w:snapToGrid w:val="0"/>
        <w:spacing w:after="0" w:line="240" w:lineRule="auto"/>
        <w:ind w:right="60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7A88">
        <w:rPr>
          <w:rFonts w:ascii="Times New Roman" w:eastAsia="SimSun" w:hAnsi="Times New Roman"/>
          <w:sz w:val="28"/>
          <w:szCs w:val="28"/>
          <w:lang w:eastAsia="zh-CN" w:bidi="hi-IN"/>
        </w:rPr>
        <w:t>SPORTIVE DE LA SARTHE</w:t>
      </w:r>
    </w:p>
    <w:p w14:paraId="308304E6" w14:textId="77777777" w:rsidR="002C7A88" w:rsidRPr="002C7A88" w:rsidRDefault="002C7A88" w:rsidP="002C7A88">
      <w:pPr>
        <w:widowControl w:val="0"/>
        <w:suppressLineNumbers/>
        <w:suppressAutoHyphens/>
        <w:snapToGrid w:val="0"/>
        <w:spacing w:after="0" w:line="240" w:lineRule="auto"/>
        <w:ind w:right="240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C7A88">
        <w:rPr>
          <w:rFonts w:ascii="Times New Roman" w:eastAsia="SimSun" w:hAnsi="Times New Roman" w:cs="Mangal"/>
          <w:sz w:val="28"/>
          <w:szCs w:val="28"/>
          <w:lang w:eastAsia="zh-CN" w:bidi="hi-IN"/>
        </w:rPr>
        <w:t>Maison des Sports 29, boulevard Saint Michel</w:t>
      </w:r>
    </w:p>
    <w:p w14:paraId="2D5FC339" w14:textId="77777777" w:rsidR="002C7A88" w:rsidRPr="002C7A88" w:rsidRDefault="002C7A88" w:rsidP="002C7A88">
      <w:pPr>
        <w:widowControl w:val="0"/>
        <w:suppressLineNumbers/>
        <w:suppressAutoHyphens/>
        <w:snapToGrid w:val="0"/>
        <w:spacing w:after="0" w:line="240" w:lineRule="auto"/>
        <w:ind w:right="240" w:firstLine="45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C7A88">
        <w:rPr>
          <w:rFonts w:ascii="Times New Roman" w:eastAsia="SimSun" w:hAnsi="Times New Roman" w:cs="Mangal"/>
          <w:sz w:val="28"/>
          <w:szCs w:val="28"/>
          <w:lang w:eastAsia="zh-CN" w:bidi="hi-IN"/>
        </w:rPr>
        <w:t>72000 Le Mans</w:t>
      </w:r>
    </w:p>
    <w:p w14:paraId="4DD1291D" w14:textId="77777777" w:rsidR="002C7A88" w:rsidRPr="002C7A88" w:rsidRDefault="002C7A88" w:rsidP="00921931">
      <w:pPr>
        <w:widowControl w:val="0"/>
        <w:suppressLineNumbers/>
        <w:suppressAutoHyphens/>
        <w:snapToGrid w:val="0"/>
        <w:spacing w:after="0" w:line="240" w:lineRule="auto"/>
        <w:ind w:right="240" w:firstLine="978"/>
        <w:jc w:val="center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C7A88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Tél: </w:t>
      </w:r>
      <w:r w:rsidRPr="002C7A88">
        <w:rPr>
          <w:rFonts w:ascii="Times New Roman" w:eastAsia="SimSun" w:hAnsi="Times New Roman" w:cs="Mangal"/>
          <w:color w:val="3333FF"/>
          <w:sz w:val="24"/>
          <w:szCs w:val="24"/>
          <w:lang w:eastAsia="zh-CN" w:bidi="hi-IN"/>
        </w:rPr>
        <w:t>02 52 19 21 46</w:t>
      </w:r>
    </w:p>
    <w:p w14:paraId="6C231B58" w14:textId="77777777" w:rsidR="002C7A88" w:rsidRPr="002C7A88" w:rsidRDefault="002C7A88" w:rsidP="002C7A88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2C7A88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Email: </w:t>
      </w:r>
      <w:hyperlink r:id="rId10">
        <w:r w:rsidRPr="002C7A88">
          <w:rPr>
            <w:rFonts w:ascii="Times New Roman" w:eastAsia="SimSun" w:hAnsi="Times New Roman" w:cs="Mangal"/>
            <w:color w:val="0000FF"/>
            <w:sz w:val="28"/>
            <w:szCs w:val="28"/>
            <w:u w:val="single"/>
            <w:lang w:eastAsia="zh-CN" w:bidi="hi-IN"/>
          </w:rPr>
          <w:t>comite.retraitesportive@maison-sports72.fr</w:t>
        </w:r>
      </w:hyperlink>
    </w:p>
    <w:p w14:paraId="19DCE8B2" w14:textId="77777777" w:rsidR="002C7A88" w:rsidRPr="002C7A88" w:rsidRDefault="002C7A88" w:rsidP="002C7A88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36"/>
          <w:szCs w:val="36"/>
          <w:lang w:eastAsia="zh-CN" w:bidi="hi-IN"/>
        </w:rPr>
      </w:pPr>
    </w:p>
    <w:p w14:paraId="4AD7B387" w14:textId="64698EFF" w:rsidR="002C7A88" w:rsidRDefault="00320C59" w:rsidP="00CE60D2">
      <w:pPr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560C906F" wp14:editId="1D230AFF">
            <wp:simplePos x="0" y="0"/>
            <wp:positionH relativeFrom="margin">
              <wp:posOffset>-9525</wp:posOffset>
            </wp:positionH>
            <wp:positionV relativeFrom="margin">
              <wp:posOffset>333375</wp:posOffset>
            </wp:positionV>
            <wp:extent cx="1619250" cy="1457325"/>
            <wp:effectExtent l="0" t="0" r="0" b="0"/>
            <wp:wrapSquare wrapText="largest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F2B17" w14:textId="77777777" w:rsidR="00CE60D2" w:rsidRDefault="004C1325" w:rsidP="00036240">
      <w:pPr>
        <w:jc w:val="center"/>
        <w:rPr>
          <w:rFonts w:ascii="Arial Black" w:eastAsia="Times New Roman" w:hAnsi="Arial Black"/>
          <w:sz w:val="32"/>
          <w:szCs w:val="32"/>
        </w:rPr>
      </w:pPr>
      <w:r>
        <w:rPr>
          <w:rFonts w:ascii="Arial Black" w:eastAsia="Times New Roman" w:hAnsi="Arial Black"/>
          <w:sz w:val="32"/>
          <w:szCs w:val="32"/>
        </w:rPr>
        <w:t>AMBITIONS</w:t>
      </w:r>
      <w:r w:rsidR="00036240">
        <w:rPr>
          <w:rFonts w:ascii="Arial Black" w:eastAsia="Times New Roman" w:hAnsi="Arial Black"/>
          <w:sz w:val="32"/>
          <w:szCs w:val="32"/>
        </w:rPr>
        <w:t xml:space="preserve"> CODERS 72</w:t>
      </w:r>
    </w:p>
    <w:p w14:paraId="70F50485" w14:textId="77777777" w:rsidR="004C1325" w:rsidRDefault="004C1325" w:rsidP="00036240">
      <w:pPr>
        <w:jc w:val="center"/>
        <w:rPr>
          <w:rFonts w:ascii="Arial Black" w:eastAsia="Times New Roman" w:hAnsi="Arial Black"/>
          <w:sz w:val="32"/>
          <w:szCs w:val="32"/>
        </w:rPr>
      </w:pPr>
      <w:r>
        <w:rPr>
          <w:rFonts w:ascii="Arial Black" w:eastAsia="Times New Roman" w:hAnsi="Arial Black"/>
          <w:sz w:val="32"/>
          <w:szCs w:val="32"/>
        </w:rPr>
        <w:t>PROJET A</w:t>
      </w:r>
      <w:r w:rsidR="00515ECC">
        <w:rPr>
          <w:rFonts w:ascii="Arial Black" w:eastAsia="Times New Roman" w:hAnsi="Arial Black"/>
          <w:sz w:val="32"/>
          <w:szCs w:val="32"/>
        </w:rPr>
        <w:t>SS</w:t>
      </w:r>
      <w:r>
        <w:rPr>
          <w:rFonts w:ascii="Arial Black" w:eastAsia="Times New Roman" w:hAnsi="Arial Black"/>
          <w:sz w:val="32"/>
          <w:szCs w:val="32"/>
        </w:rPr>
        <w:t>OCIATIF</w:t>
      </w:r>
    </w:p>
    <w:p w14:paraId="02BB4321" w14:textId="77777777" w:rsidR="000625DC" w:rsidRDefault="0036112C" w:rsidP="00B141C1">
      <w:pPr>
        <w:pBdr>
          <w:bottom w:val="single" w:sz="6" w:space="1" w:color="auto"/>
        </w:pBdr>
        <w:jc w:val="center"/>
        <w:rPr>
          <w:rFonts w:ascii="Arial Black" w:eastAsia="Times New Roman" w:hAnsi="Arial Black"/>
          <w:sz w:val="32"/>
          <w:szCs w:val="32"/>
        </w:rPr>
      </w:pPr>
      <w:r>
        <w:rPr>
          <w:rFonts w:ascii="Arial Black" w:eastAsia="Times New Roman" w:hAnsi="Arial Black"/>
          <w:sz w:val="32"/>
          <w:szCs w:val="32"/>
        </w:rPr>
        <w:t>PARIS 2024</w:t>
      </w:r>
    </w:p>
    <w:p w14:paraId="650AF02D" w14:textId="77777777" w:rsidR="004C1325" w:rsidRDefault="004C1325" w:rsidP="00B141C1">
      <w:pPr>
        <w:pBdr>
          <w:bottom w:val="single" w:sz="6" w:space="1" w:color="auto"/>
        </w:pBdr>
        <w:jc w:val="center"/>
        <w:rPr>
          <w:rFonts w:ascii="Arial Black" w:eastAsia="Times New Roman" w:hAnsi="Arial Black"/>
          <w:sz w:val="32"/>
          <w:szCs w:val="32"/>
        </w:rPr>
      </w:pPr>
    </w:p>
    <w:p w14:paraId="6FACC81D" w14:textId="77777777" w:rsidR="00036240" w:rsidRDefault="004C1325" w:rsidP="008F7608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</w:t>
      </w:r>
      <w:r w:rsidR="00036240" w:rsidRPr="00036240">
        <w:rPr>
          <w:rFonts w:ascii="Arial" w:eastAsia="Times New Roman" w:hAnsi="Arial" w:cs="Arial"/>
          <w:sz w:val="24"/>
          <w:szCs w:val="24"/>
        </w:rPr>
        <w:t xml:space="preserve"> projet</w:t>
      </w:r>
      <w:r w:rsidR="00036240">
        <w:rPr>
          <w:rFonts w:ascii="Arial" w:eastAsia="Times New Roman" w:hAnsi="Arial" w:cs="Arial"/>
          <w:sz w:val="24"/>
          <w:szCs w:val="24"/>
        </w:rPr>
        <w:t xml:space="preserve"> associatif ne peut être un projet figé, il est naturellement évolutif et </w:t>
      </w:r>
      <w:r>
        <w:rPr>
          <w:rFonts w:ascii="Arial" w:eastAsia="Times New Roman" w:hAnsi="Arial" w:cs="Arial"/>
          <w:sz w:val="24"/>
          <w:szCs w:val="24"/>
        </w:rPr>
        <w:t>doit être</w:t>
      </w:r>
      <w:r w:rsidR="00036240">
        <w:rPr>
          <w:rFonts w:ascii="Arial" w:eastAsia="Times New Roman" w:hAnsi="Arial" w:cs="Arial"/>
          <w:sz w:val="24"/>
          <w:szCs w:val="24"/>
        </w:rPr>
        <w:t xml:space="preserve"> nourri durant toute la mandature par les clubs </w:t>
      </w:r>
      <w:r>
        <w:rPr>
          <w:rFonts w:ascii="Arial" w:eastAsia="Times New Roman" w:hAnsi="Arial" w:cs="Arial"/>
          <w:sz w:val="24"/>
          <w:szCs w:val="24"/>
        </w:rPr>
        <w:t>avec l’aide du CODERS, du Comité Directeur et  des Présidences des Clubs.</w:t>
      </w:r>
    </w:p>
    <w:p w14:paraId="5285E23E" w14:textId="77777777" w:rsidR="00B141C1" w:rsidRDefault="00036240" w:rsidP="0003624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 projet présent se com</w:t>
      </w:r>
      <w:r w:rsidR="00282E78">
        <w:rPr>
          <w:rFonts w:ascii="Arial" w:eastAsia="Times New Roman" w:hAnsi="Arial" w:cs="Arial"/>
          <w:sz w:val="24"/>
          <w:szCs w:val="24"/>
        </w:rPr>
        <w:t>pose de 11 lignes directrices :</w:t>
      </w:r>
    </w:p>
    <w:p w14:paraId="754538F7" w14:textId="77777777" w:rsidR="008F7608" w:rsidRDefault="008F7608" w:rsidP="00036240">
      <w:pPr>
        <w:rPr>
          <w:rFonts w:ascii="Arial" w:eastAsia="Times New Roman" w:hAnsi="Arial" w:cs="Arial"/>
          <w:sz w:val="24"/>
          <w:szCs w:val="24"/>
        </w:rPr>
      </w:pPr>
    </w:p>
    <w:p w14:paraId="7BA750C4" w14:textId="77777777" w:rsidR="00036240" w:rsidRDefault="00036240" w:rsidP="00507BE3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Promotion de l’activité physique</w:t>
      </w:r>
      <w:r w:rsidR="00507BE3" w:rsidRPr="00282E78">
        <w:rPr>
          <w:rFonts w:ascii="Arial" w:eastAsia="Times New Roman" w:hAnsi="Arial" w:cs="Arial"/>
          <w:b/>
          <w:sz w:val="24"/>
          <w:szCs w:val="24"/>
        </w:rPr>
        <w:t xml:space="preserve"> et sportive en faveur de la santé des 50 ans et plus</w:t>
      </w:r>
      <w:r w:rsidR="00507BE3">
        <w:rPr>
          <w:rFonts w:ascii="Arial" w:eastAsia="Times New Roman" w:hAnsi="Arial" w:cs="Arial"/>
          <w:sz w:val="24"/>
          <w:szCs w:val="24"/>
        </w:rPr>
        <w:t> :</w:t>
      </w:r>
    </w:p>
    <w:p w14:paraId="5CD264EA" w14:textId="77777777" w:rsidR="00507BE3" w:rsidRDefault="00507BE3" w:rsidP="00507BE3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 de conférences médicales annuelles concernant les bienfaits du sport pour les seniors</w:t>
      </w:r>
      <w:r w:rsidR="003611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764CA3" w14:textId="77777777" w:rsidR="000625DC" w:rsidRPr="00282E78" w:rsidRDefault="00507BE3" w:rsidP="00282E78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bookmarkStart w:id="1" w:name="_Hlk478317379"/>
      <w:r>
        <w:rPr>
          <w:rFonts w:ascii="Arial" w:eastAsia="Times New Roman" w:hAnsi="Arial" w:cs="Arial"/>
          <w:sz w:val="24"/>
          <w:szCs w:val="24"/>
        </w:rPr>
        <w:t>Développement de la communication externe</w:t>
      </w:r>
      <w:bookmarkEnd w:id="1"/>
      <w:r w:rsidR="0036112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66C4B5" w14:textId="77777777" w:rsidR="00507BE3" w:rsidRDefault="00507BE3" w:rsidP="00507BE3">
      <w:pPr>
        <w:numPr>
          <w:ilvl w:val="0"/>
          <w:numId w:val="11"/>
        </w:numPr>
        <w:rPr>
          <w:rFonts w:ascii="Arial" w:eastAsia="Times New Roman" w:hAnsi="Arial" w:cs="Arial"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Section Multi-activités Seniors</w:t>
      </w:r>
      <w:r w:rsidR="004C1325">
        <w:rPr>
          <w:rFonts w:ascii="Arial" w:eastAsia="Times New Roman" w:hAnsi="Arial" w:cs="Arial"/>
          <w:b/>
          <w:sz w:val="24"/>
          <w:szCs w:val="24"/>
        </w:rPr>
        <w:t xml:space="preserve"> et </w:t>
      </w:r>
      <w:r w:rsidR="00B61D90">
        <w:rPr>
          <w:rFonts w:ascii="Arial" w:eastAsia="Times New Roman" w:hAnsi="Arial" w:cs="Arial"/>
          <w:b/>
          <w:sz w:val="24"/>
          <w:szCs w:val="24"/>
        </w:rPr>
        <w:t>Activ’Mémoire</w:t>
      </w:r>
      <w:r>
        <w:rPr>
          <w:rFonts w:ascii="Arial" w:eastAsia="Times New Roman" w:hAnsi="Arial" w:cs="Arial"/>
          <w:sz w:val="24"/>
          <w:szCs w:val="24"/>
        </w:rPr>
        <w:t> :</w:t>
      </w:r>
    </w:p>
    <w:p w14:paraId="60953622" w14:textId="75A05B7F" w:rsidR="00036240" w:rsidRDefault="00E122B3" w:rsidP="00673321">
      <w:pPr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7BE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 w:rsidR="00507BE3">
        <w:rPr>
          <w:rFonts w:ascii="Arial" w:eastAsia="Times New Roman" w:hAnsi="Arial" w:cs="Arial"/>
          <w:sz w:val="24"/>
          <w:szCs w:val="24"/>
        </w:rPr>
        <w:t>romouvoir les activités SMS</w:t>
      </w:r>
      <w:r w:rsidR="001871DE">
        <w:rPr>
          <w:rFonts w:ascii="Arial" w:eastAsia="Times New Roman" w:hAnsi="Arial" w:cs="Arial"/>
          <w:sz w:val="24"/>
          <w:szCs w:val="24"/>
        </w:rPr>
        <w:t xml:space="preserve"> et Activ’Mémoire</w:t>
      </w:r>
      <w:r w:rsidR="00507BE3">
        <w:rPr>
          <w:rFonts w:ascii="Arial" w:eastAsia="Times New Roman" w:hAnsi="Arial" w:cs="Arial"/>
          <w:sz w:val="24"/>
          <w:szCs w:val="24"/>
        </w:rPr>
        <w:t xml:space="preserve"> dans tous les clubs</w:t>
      </w:r>
      <w:r w:rsidR="00673321">
        <w:rPr>
          <w:rFonts w:ascii="Arial" w:eastAsia="Times New Roman" w:hAnsi="Arial" w:cs="Arial"/>
          <w:sz w:val="24"/>
          <w:szCs w:val="24"/>
        </w:rPr>
        <w:t xml:space="preserve"> </w:t>
      </w:r>
      <w:r w:rsidR="004C1325">
        <w:rPr>
          <w:rFonts w:ascii="Arial" w:eastAsia="Times New Roman" w:hAnsi="Arial" w:cs="Arial"/>
          <w:sz w:val="24"/>
          <w:szCs w:val="24"/>
        </w:rPr>
        <w:t>en développant les formations</w:t>
      </w:r>
    </w:p>
    <w:p w14:paraId="574AA339" w14:textId="23E30552" w:rsidR="004C1325" w:rsidRDefault="00E122B3" w:rsidP="00282E78">
      <w:pPr>
        <w:numPr>
          <w:ilvl w:val="0"/>
          <w:numId w:val="1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7BE3">
        <w:rPr>
          <w:rFonts w:ascii="Arial" w:eastAsia="Times New Roman" w:hAnsi="Arial" w:cs="Arial"/>
          <w:sz w:val="24"/>
          <w:szCs w:val="24"/>
        </w:rPr>
        <w:t>Inciter et appuyer les demandes</w:t>
      </w:r>
      <w:r w:rsidR="004C1325">
        <w:rPr>
          <w:rFonts w:ascii="Arial" w:eastAsia="Times New Roman" w:hAnsi="Arial" w:cs="Arial"/>
          <w:sz w:val="24"/>
          <w:szCs w:val="24"/>
        </w:rPr>
        <w:t xml:space="preserve">  -</w:t>
      </w:r>
      <w:r w:rsidR="00507BE3">
        <w:rPr>
          <w:rFonts w:ascii="Arial" w:eastAsia="Times New Roman" w:hAnsi="Arial" w:cs="Arial"/>
          <w:sz w:val="24"/>
          <w:szCs w:val="24"/>
        </w:rPr>
        <w:t xml:space="preserve"> </w:t>
      </w:r>
      <w:r w:rsidR="004C1325">
        <w:rPr>
          <w:rFonts w:ascii="Arial" w:eastAsia="Times New Roman" w:hAnsi="Arial" w:cs="Arial"/>
          <w:sz w:val="24"/>
          <w:szCs w:val="24"/>
        </w:rPr>
        <w:t xml:space="preserve">  </w:t>
      </w:r>
      <w:r w:rsidR="00507BE3">
        <w:rPr>
          <w:rFonts w:ascii="Arial" w:eastAsia="Times New Roman" w:hAnsi="Arial" w:cs="Arial"/>
          <w:sz w:val="24"/>
          <w:szCs w:val="24"/>
        </w:rPr>
        <w:t>de labellisation</w:t>
      </w:r>
      <w:r w:rsidR="00B61D90">
        <w:rPr>
          <w:rFonts w:ascii="Arial" w:eastAsia="Times New Roman" w:hAnsi="Arial" w:cs="Arial"/>
          <w:sz w:val="24"/>
          <w:szCs w:val="24"/>
        </w:rPr>
        <w:t xml:space="preserve"> </w:t>
      </w:r>
      <w:r w:rsidR="004C1325">
        <w:rPr>
          <w:rFonts w:ascii="Arial" w:eastAsia="Times New Roman" w:hAnsi="Arial" w:cs="Arial"/>
          <w:sz w:val="24"/>
          <w:szCs w:val="24"/>
        </w:rPr>
        <w:t>Santé Région PDL</w:t>
      </w:r>
    </w:p>
    <w:p w14:paraId="6564989F" w14:textId="77777777" w:rsidR="004C1325" w:rsidRDefault="004C1325" w:rsidP="004C1325">
      <w:pPr>
        <w:numPr>
          <w:ilvl w:val="0"/>
          <w:numId w:val="3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 labellisation SMS de la Fédération</w:t>
      </w:r>
    </w:p>
    <w:p w14:paraId="5F400093" w14:textId="77777777" w:rsidR="00673321" w:rsidRPr="00282E78" w:rsidRDefault="00507BE3" w:rsidP="00673321">
      <w:pPr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Mixité</w:t>
      </w:r>
    </w:p>
    <w:p w14:paraId="3562E810" w14:textId="77777777" w:rsidR="00B141C1" w:rsidRDefault="008F7608" w:rsidP="00673321">
      <w:pPr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Favoriser et v</w:t>
      </w:r>
      <w:r w:rsidR="00673321" w:rsidRPr="00673321">
        <w:rPr>
          <w:rFonts w:ascii="Arial" w:eastAsia="Times New Roman" w:hAnsi="Arial" w:cs="Arial"/>
          <w:sz w:val="24"/>
          <w:szCs w:val="24"/>
        </w:rPr>
        <w:t xml:space="preserve">aloriser la parité </w:t>
      </w:r>
      <w:r>
        <w:rPr>
          <w:rFonts w:ascii="Arial" w:eastAsia="Times New Roman" w:hAnsi="Arial" w:cs="Arial"/>
          <w:sz w:val="24"/>
          <w:szCs w:val="24"/>
        </w:rPr>
        <w:t xml:space="preserve">homme/femme </w:t>
      </w:r>
      <w:r w:rsidR="004C1325">
        <w:rPr>
          <w:rFonts w:ascii="Arial" w:eastAsia="Times New Roman" w:hAnsi="Arial" w:cs="Arial"/>
          <w:sz w:val="24"/>
          <w:szCs w:val="24"/>
        </w:rPr>
        <w:t>dans les</w:t>
      </w:r>
      <w:r w:rsidR="00673321" w:rsidRPr="0067332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postes à</w:t>
      </w:r>
      <w:r w:rsidR="00673321" w:rsidRPr="00673321">
        <w:rPr>
          <w:rFonts w:ascii="Arial" w:eastAsia="Times New Roman" w:hAnsi="Arial" w:cs="Arial"/>
          <w:sz w:val="24"/>
          <w:szCs w:val="24"/>
        </w:rPr>
        <w:t xml:space="preserve"> responsabilité  dans les clubs et au CODERS</w:t>
      </w:r>
    </w:p>
    <w:p w14:paraId="2E6D6D6E" w14:textId="77777777" w:rsidR="00507BE3" w:rsidRPr="00282E78" w:rsidRDefault="00507BE3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lastRenderedPageBreak/>
        <w:t>Lutter contre l’isolement social et démographique</w:t>
      </w:r>
    </w:p>
    <w:p w14:paraId="370BD09B" w14:textId="77777777" w:rsidR="00673321" w:rsidRDefault="00673321" w:rsidP="008F7608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Contribuer au développement des clubs</w:t>
      </w:r>
      <w:r w:rsidR="001408E8">
        <w:rPr>
          <w:rFonts w:ascii="Arial" w:eastAsia="Times New Roman" w:hAnsi="Arial" w:cs="Arial"/>
          <w:sz w:val="24"/>
          <w:szCs w:val="24"/>
        </w:rPr>
        <w:t xml:space="preserve"> et/ou sections par la création de nouvelles activités</w:t>
      </w:r>
    </w:p>
    <w:p w14:paraId="5B4E9443" w14:textId="01B5F96D" w:rsidR="000625DC" w:rsidRDefault="00673321" w:rsidP="008F7608">
      <w:pPr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Contribuer à des créations de clubs </w:t>
      </w:r>
      <w:r w:rsidR="00E122B3">
        <w:rPr>
          <w:rFonts w:ascii="Arial" w:eastAsia="Times New Roman" w:hAnsi="Arial" w:cs="Arial"/>
          <w:sz w:val="24"/>
          <w:szCs w:val="24"/>
        </w:rPr>
        <w:t xml:space="preserve"> notamment</w:t>
      </w:r>
      <w:r w:rsidR="008F760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dans les Z</w:t>
      </w:r>
      <w:r w:rsidR="008F7608">
        <w:rPr>
          <w:rFonts w:ascii="Arial" w:eastAsia="Times New Roman" w:hAnsi="Arial" w:cs="Arial"/>
          <w:sz w:val="24"/>
          <w:szCs w:val="24"/>
        </w:rPr>
        <w:t xml:space="preserve">ones de </w:t>
      </w:r>
      <w:r>
        <w:rPr>
          <w:rFonts w:ascii="Arial" w:eastAsia="Times New Roman" w:hAnsi="Arial" w:cs="Arial"/>
          <w:sz w:val="24"/>
          <w:szCs w:val="24"/>
        </w:rPr>
        <w:t>R</w:t>
      </w:r>
      <w:r w:rsidR="008F7608">
        <w:rPr>
          <w:rFonts w:ascii="Arial" w:eastAsia="Times New Roman" w:hAnsi="Arial" w:cs="Arial"/>
          <w:sz w:val="24"/>
          <w:szCs w:val="24"/>
        </w:rPr>
        <w:t xml:space="preserve">evitalisation </w:t>
      </w:r>
      <w:r>
        <w:rPr>
          <w:rFonts w:ascii="Arial" w:eastAsia="Times New Roman" w:hAnsi="Arial" w:cs="Arial"/>
          <w:sz w:val="24"/>
          <w:szCs w:val="24"/>
        </w:rPr>
        <w:t>R</w:t>
      </w:r>
      <w:r w:rsidR="008F7608">
        <w:rPr>
          <w:rFonts w:ascii="Arial" w:eastAsia="Times New Roman" w:hAnsi="Arial" w:cs="Arial"/>
          <w:sz w:val="24"/>
          <w:szCs w:val="24"/>
        </w:rPr>
        <w:t>urale</w:t>
      </w:r>
      <w:r>
        <w:rPr>
          <w:rFonts w:ascii="Arial" w:eastAsia="Times New Roman" w:hAnsi="Arial" w:cs="Arial"/>
          <w:sz w:val="24"/>
          <w:szCs w:val="24"/>
        </w:rPr>
        <w:t xml:space="preserve"> et Q</w:t>
      </w:r>
      <w:r w:rsidR="008F7608">
        <w:rPr>
          <w:rFonts w:ascii="Arial" w:eastAsia="Times New Roman" w:hAnsi="Arial" w:cs="Arial"/>
          <w:sz w:val="24"/>
          <w:szCs w:val="24"/>
        </w:rPr>
        <w:t xml:space="preserve">uartiers </w:t>
      </w:r>
      <w:r>
        <w:rPr>
          <w:rFonts w:ascii="Arial" w:eastAsia="Times New Roman" w:hAnsi="Arial" w:cs="Arial"/>
          <w:sz w:val="24"/>
          <w:szCs w:val="24"/>
        </w:rPr>
        <w:t>P</w:t>
      </w:r>
      <w:r w:rsidR="008F7608">
        <w:rPr>
          <w:rFonts w:ascii="Arial" w:eastAsia="Times New Roman" w:hAnsi="Arial" w:cs="Arial"/>
          <w:sz w:val="24"/>
          <w:szCs w:val="24"/>
        </w:rPr>
        <w:t>rioritaires de la Politique de la Ville</w:t>
      </w:r>
    </w:p>
    <w:p w14:paraId="709AB2E4" w14:textId="77777777" w:rsidR="00507BE3" w:rsidRPr="00282E78" w:rsidRDefault="00507BE3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Développement</w:t>
      </w:r>
    </w:p>
    <w:p w14:paraId="79CDCBE3" w14:textId="77777777" w:rsidR="00673321" w:rsidRDefault="00673321" w:rsidP="008F7608">
      <w:pPr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nombre d’adhérents</w:t>
      </w:r>
    </w:p>
    <w:p w14:paraId="6713B56E" w14:textId="77777777" w:rsidR="00B141C1" w:rsidRDefault="00673321" w:rsidP="008F7608">
      <w:pPr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nombre de clubs</w:t>
      </w:r>
    </w:p>
    <w:p w14:paraId="7A242170" w14:textId="77777777" w:rsidR="001408E8" w:rsidRDefault="001408E8" w:rsidP="008F7608">
      <w:pPr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nombre d’activités</w:t>
      </w:r>
    </w:p>
    <w:p w14:paraId="5723B5C7" w14:textId="77777777" w:rsidR="001408E8" w:rsidRPr="00282E78" w:rsidRDefault="001408E8" w:rsidP="008F7608">
      <w:pPr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nombre d’animateurs</w:t>
      </w:r>
    </w:p>
    <w:p w14:paraId="1001894F" w14:textId="77777777" w:rsidR="00673321" w:rsidRPr="00282E78" w:rsidRDefault="00673321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Communication</w:t>
      </w:r>
    </w:p>
    <w:p w14:paraId="25FD5266" w14:textId="77777777" w:rsidR="008F7608" w:rsidRPr="008F7608" w:rsidRDefault="008F7608" w:rsidP="008F7608">
      <w:pPr>
        <w:numPr>
          <w:ilvl w:val="0"/>
          <w:numId w:val="32"/>
        </w:numPr>
        <w:rPr>
          <w:rFonts w:ascii="Arial" w:eastAsia="Times New Roman" w:hAnsi="Arial" w:cs="Arial"/>
          <w:strike/>
          <w:sz w:val="24"/>
          <w:szCs w:val="24"/>
        </w:rPr>
      </w:pPr>
      <w:r w:rsidRPr="008F7608">
        <w:rPr>
          <w:rFonts w:ascii="Arial" w:eastAsia="Times New Roman" w:hAnsi="Arial" w:cs="Arial"/>
          <w:sz w:val="24"/>
          <w:szCs w:val="24"/>
        </w:rPr>
        <w:t>Faire connaître nos activités à travers les médias locaux (presse, bulletin municipal, mairie, radio, télé, …)</w:t>
      </w:r>
    </w:p>
    <w:p w14:paraId="024EDD76" w14:textId="77777777" w:rsidR="00673321" w:rsidRDefault="00673321" w:rsidP="008F7608">
      <w:pPr>
        <w:numPr>
          <w:ilvl w:val="0"/>
          <w:numId w:val="3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Participer aux salons</w:t>
      </w:r>
      <w:r w:rsidR="00515EC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foires</w:t>
      </w:r>
      <w:r w:rsidR="00515ECC">
        <w:rPr>
          <w:rFonts w:ascii="Arial" w:eastAsia="Times New Roman" w:hAnsi="Arial" w:cs="Arial"/>
          <w:sz w:val="24"/>
          <w:szCs w:val="24"/>
        </w:rPr>
        <w:t xml:space="preserve"> et forums</w:t>
      </w:r>
    </w:p>
    <w:p w14:paraId="2692B982" w14:textId="77777777" w:rsidR="00B141C1" w:rsidRDefault="00673321" w:rsidP="008F7608">
      <w:pPr>
        <w:numPr>
          <w:ilvl w:val="0"/>
          <w:numId w:val="3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Organiser des journées portes ouvertes</w:t>
      </w:r>
      <w:r w:rsidR="001408E8">
        <w:rPr>
          <w:rFonts w:ascii="Arial" w:eastAsia="Times New Roman" w:hAnsi="Arial" w:cs="Arial"/>
          <w:sz w:val="24"/>
          <w:szCs w:val="24"/>
        </w:rPr>
        <w:t xml:space="preserve"> dans un maximum de clubs</w:t>
      </w:r>
    </w:p>
    <w:p w14:paraId="65E36833" w14:textId="77777777" w:rsidR="001408E8" w:rsidRDefault="001408E8" w:rsidP="008F7608">
      <w:pPr>
        <w:numPr>
          <w:ilvl w:val="0"/>
          <w:numId w:val="3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Elaborer </w:t>
      </w:r>
      <w:r w:rsidR="002F5C86">
        <w:rPr>
          <w:rFonts w:ascii="Arial" w:eastAsia="Times New Roman" w:hAnsi="Arial" w:cs="Arial"/>
          <w:sz w:val="24"/>
          <w:szCs w:val="24"/>
        </w:rPr>
        <w:t>une communication adaptée aux</w:t>
      </w:r>
      <w:r>
        <w:rPr>
          <w:rFonts w:ascii="Arial" w:eastAsia="Times New Roman" w:hAnsi="Arial" w:cs="Arial"/>
          <w:sz w:val="24"/>
          <w:szCs w:val="24"/>
        </w:rPr>
        <w:t xml:space="preserve"> activités des clubs</w:t>
      </w:r>
    </w:p>
    <w:p w14:paraId="6021514E" w14:textId="77777777" w:rsidR="00507BE3" w:rsidRPr="00282E78" w:rsidRDefault="00673321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Emploi</w:t>
      </w:r>
    </w:p>
    <w:p w14:paraId="793902EF" w14:textId="77777777" w:rsidR="00B141C1" w:rsidRPr="00282E78" w:rsidRDefault="008B5034" w:rsidP="008F7608">
      <w:pPr>
        <w:numPr>
          <w:ilvl w:val="0"/>
          <w:numId w:val="3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Pérenniser le poste à temps partiel mis à disposition par le CDOS</w:t>
      </w:r>
    </w:p>
    <w:p w14:paraId="1B3296B8" w14:textId="77777777" w:rsidR="000625DC" w:rsidRPr="00282E78" w:rsidRDefault="000625DC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 xml:space="preserve">Bénévoles </w:t>
      </w:r>
    </w:p>
    <w:p w14:paraId="7ECCC91D" w14:textId="77777777" w:rsidR="008B5034" w:rsidRDefault="008B5034" w:rsidP="008F7608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Valoriser et faire connaitre :</w:t>
      </w:r>
      <w:r w:rsidRPr="008B503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4C4730" w14:textId="77777777" w:rsidR="008B5034" w:rsidRDefault="008B5034" w:rsidP="008F7608">
      <w:pPr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 travail des membres des bureaux</w:t>
      </w:r>
      <w:r w:rsidR="001408E8">
        <w:rPr>
          <w:rFonts w:ascii="Arial" w:eastAsia="Times New Roman" w:hAnsi="Arial" w:cs="Arial"/>
          <w:sz w:val="24"/>
          <w:szCs w:val="24"/>
        </w:rPr>
        <w:t xml:space="preserve"> des clubs et du CODERS</w:t>
      </w:r>
    </w:p>
    <w:p w14:paraId="3653B469" w14:textId="77777777" w:rsidR="00B141C1" w:rsidRDefault="008B5034" w:rsidP="008F7608">
      <w:pPr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Les activités des animatrices et animateurs dans les clubs</w:t>
      </w:r>
    </w:p>
    <w:p w14:paraId="443CEDEC" w14:textId="77777777" w:rsidR="001408E8" w:rsidRPr="002F5C86" w:rsidRDefault="001408E8" w:rsidP="008F7608">
      <w:pPr>
        <w:numPr>
          <w:ilvl w:val="0"/>
          <w:numId w:val="23"/>
        </w:numPr>
        <w:ind w:left="177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Les activités des Instructeurs Fédéraux</w:t>
      </w:r>
      <w:r w:rsidR="002F5C86">
        <w:rPr>
          <w:rFonts w:ascii="Arial" w:eastAsia="Times New Roman" w:hAnsi="Arial" w:cs="Arial"/>
          <w:sz w:val="24"/>
          <w:szCs w:val="24"/>
        </w:rPr>
        <w:t xml:space="preserve"> </w:t>
      </w:r>
      <w:r w:rsidR="002F5C86" w:rsidRPr="002F5C86">
        <w:rPr>
          <w:rFonts w:ascii="Arial" w:eastAsia="Times New Roman" w:hAnsi="Arial" w:cs="Arial"/>
          <w:sz w:val="24"/>
          <w:szCs w:val="24"/>
        </w:rPr>
        <w:t>de la Sarthe dans le cadre de la formation continue mise en place par le Coders 72</w:t>
      </w:r>
    </w:p>
    <w:p w14:paraId="70803F0A" w14:textId="77777777" w:rsidR="00673321" w:rsidRPr="00282E78" w:rsidRDefault="00673321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Formation</w:t>
      </w:r>
    </w:p>
    <w:p w14:paraId="02FF4757" w14:textId="77777777" w:rsidR="008B5034" w:rsidRDefault="008B5034" w:rsidP="008F7608">
      <w:pPr>
        <w:pStyle w:val="Paragraphedeliste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Favoriser les formations d’animateurs/trices</w:t>
      </w:r>
    </w:p>
    <w:p w14:paraId="16608CE1" w14:textId="77777777" w:rsidR="008B5034" w:rsidRDefault="008B5034" w:rsidP="008F7608">
      <w:pPr>
        <w:pStyle w:val="Paragraphedeliste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Encourager les candidatures d’instructeurs/trices</w:t>
      </w:r>
    </w:p>
    <w:p w14:paraId="11095708" w14:textId="77777777" w:rsidR="008B5034" w:rsidRDefault="008B5034" w:rsidP="008F7608">
      <w:pPr>
        <w:pStyle w:val="Paragraphedeliste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Formation des dirigeants de clubs</w:t>
      </w:r>
    </w:p>
    <w:p w14:paraId="2E5C765E" w14:textId="77777777" w:rsidR="001408E8" w:rsidRPr="00282E78" w:rsidRDefault="001408E8" w:rsidP="008F7608">
      <w:pPr>
        <w:pStyle w:val="Paragraphedeliste"/>
        <w:numPr>
          <w:ilvl w:val="0"/>
          <w:numId w:val="2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Proposer des formations à des non dirigeants afin d’encourager le volontariat</w:t>
      </w:r>
    </w:p>
    <w:p w14:paraId="2C35D149" w14:textId="77777777" w:rsidR="00673321" w:rsidRPr="00282E78" w:rsidRDefault="00673321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lastRenderedPageBreak/>
        <w:t>Formation continue</w:t>
      </w:r>
    </w:p>
    <w:p w14:paraId="27AAAEE5" w14:textId="77777777" w:rsidR="008B5034" w:rsidRDefault="008B5034" w:rsidP="008F7608">
      <w:pPr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Organiser des journées départementales de rencontres toutes </w:t>
      </w:r>
      <w:r w:rsidR="001408E8">
        <w:rPr>
          <w:rFonts w:ascii="Arial" w:eastAsia="Times New Roman" w:hAnsi="Arial" w:cs="Arial"/>
          <w:sz w:val="24"/>
          <w:szCs w:val="24"/>
        </w:rPr>
        <w:t xml:space="preserve">activités </w:t>
      </w:r>
      <w:r>
        <w:rPr>
          <w:rFonts w:ascii="Arial" w:eastAsia="Times New Roman" w:hAnsi="Arial" w:cs="Arial"/>
          <w:sz w:val="24"/>
          <w:szCs w:val="24"/>
        </w:rPr>
        <w:t xml:space="preserve"> confondues pour les animateurs/trices</w:t>
      </w:r>
    </w:p>
    <w:p w14:paraId="5A0444B5" w14:textId="77777777" w:rsidR="008B5034" w:rsidRDefault="008B5034" w:rsidP="008F7608">
      <w:pPr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Organiser des journées à thème avec des intervenants extérieurs (SMS, danse, nordique, tennis-rebond, cyclo, etc…)</w:t>
      </w:r>
    </w:p>
    <w:p w14:paraId="70CCB276" w14:textId="77777777" w:rsidR="008B5034" w:rsidRPr="00282E78" w:rsidRDefault="008B5034" w:rsidP="008F7608">
      <w:pPr>
        <w:numPr>
          <w:ilvl w:val="0"/>
          <w:numId w:val="2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1408E8">
        <w:rPr>
          <w:rFonts w:ascii="Arial" w:eastAsia="Times New Roman" w:hAnsi="Arial" w:cs="Arial"/>
          <w:sz w:val="24"/>
          <w:szCs w:val="24"/>
        </w:rPr>
        <w:t>emise à niveau</w:t>
      </w:r>
      <w:r>
        <w:rPr>
          <w:rFonts w:ascii="Arial" w:eastAsia="Times New Roman" w:hAnsi="Arial" w:cs="Arial"/>
          <w:sz w:val="24"/>
          <w:szCs w:val="24"/>
        </w:rPr>
        <w:t xml:space="preserve"> périodique des animateurs/trices</w:t>
      </w:r>
    </w:p>
    <w:p w14:paraId="77E7497B" w14:textId="77777777" w:rsidR="00673321" w:rsidRPr="00282E78" w:rsidRDefault="00673321" w:rsidP="008F7608">
      <w:pPr>
        <w:numPr>
          <w:ilvl w:val="0"/>
          <w:numId w:val="11"/>
        </w:numPr>
        <w:jc w:val="both"/>
        <w:rPr>
          <w:rFonts w:ascii="Arial" w:eastAsia="Times New Roman" w:hAnsi="Arial" w:cs="Arial"/>
          <w:b/>
          <w:sz w:val="24"/>
          <w:szCs w:val="24"/>
        </w:rPr>
      </w:pPr>
      <w:r w:rsidRPr="00282E78">
        <w:rPr>
          <w:rFonts w:ascii="Arial" w:eastAsia="Times New Roman" w:hAnsi="Arial" w:cs="Arial"/>
          <w:b/>
          <w:sz w:val="24"/>
          <w:szCs w:val="24"/>
        </w:rPr>
        <w:t>Développement durable</w:t>
      </w:r>
    </w:p>
    <w:p w14:paraId="7EFAF42F" w14:textId="77777777" w:rsidR="000625DC" w:rsidRDefault="000625DC" w:rsidP="008F7608">
      <w:pPr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Préconiser et mettre en place la dématérialisation</w:t>
      </w:r>
    </w:p>
    <w:p w14:paraId="7C769CB1" w14:textId="77777777" w:rsidR="000625DC" w:rsidRDefault="000625DC" w:rsidP="008F7608">
      <w:pPr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Limiter les photocopies</w:t>
      </w:r>
    </w:p>
    <w:p w14:paraId="6D66289C" w14:textId="77777777" w:rsidR="000625DC" w:rsidRDefault="000625DC" w:rsidP="008F7608">
      <w:pPr>
        <w:numPr>
          <w:ilvl w:val="0"/>
          <w:numId w:val="2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Covoiturage</w:t>
      </w:r>
      <w:r w:rsidR="002F5C86">
        <w:rPr>
          <w:rFonts w:ascii="Arial" w:eastAsia="Times New Roman" w:hAnsi="Arial" w:cs="Arial"/>
          <w:sz w:val="24"/>
          <w:szCs w:val="24"/>
        </w:rPr>
        <w:t xml:space="preserve"> volontaire</w:t>
      </w:r>
    </w:p>
    <w:p w14:paraId="0330E1AF" w14:textId="77777777" w:rsidR="000625DC" w:rsidRDefault="000625DC" w:rsidP="008F7608">
      <w:pPr>
        <w:pStyle w:val="Paragraphedeliste"/>
        <w:jc w:val="both"/>
        <w:rPr>
          <w:rFonts w:ascii="Arial" w:eastAsia="Times New Roman" w:hAnsi="Arial" w:cs="Arial"/>
          <w:sz w:val="24"/>
          <w:szCs w:val="24"/>
        </w:rPr>
      </w:pPr>
    </w:p>
    <w:p w14:paraId="054EB78A" w14:textId="77777777" w:rsidR="002F5C86" w:rsidRPr="002F5C86" w:rsidRDefault="002F5C86" w:rsidP="002F5C86">
      <w:pPr>
        <w:pStyle w:val="Paragraphedeliste"/>
        <w:ind w:left="0"/>
        <w:rPr>
          <w:rFonts w:ascii="Arial" w:eastAsia="Times New Roman" w:hAnsi="Arial" w:cs="Arial"/>
          <w:b/>
          <w:sz w:val="24"/>
          <w:szCs w:val="24"/>
        </w:rPr>
      </w:pPr>
      <w:r w:rsidRPr="002F5C86">
        <w:rPr>
          <w:rFonts w:ascii="Arial" w:eastAsia="Times New Roman" w:hAnsi="Arial" w:cs="Arial"/>
          <w:b/>
          <w:sz w:val="24"/>
          <w:szCs w:val="24"/>
        </w:rPr>
        <w:t xml:space="preserve">A chaque CD un point sur l’avancement du projet « Ambitions Coders72 » sera réalisé et des actions correctives définies.  </w:t>
      </w:r>
    </w:p>
    <w:p w14:paraId="37E3EF1E" w14:textId="77777777" w:rsidR="00282E78" w:rsidRPr="002F5C86" w:rsidRDefault="002F5C86" w:rsidP="002F5C86">
      <w:pPr>
        <w:pStyle w:val="Paragraphedeliste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2F5C86">
        <w:rPr>
          <w:rFonts w:ascii="Arial" w:eastAsia="Times New Roman" w:hAnsi="Arial" w:cs="Arial"/>
          <w:b/>
          <w:sz w:val="24"/>
          <w:szCs w:val="24"/>
        </w:rPr>
        <w:t>Lors des AG un bilan d’avancement du projet sera présenté.</w:t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  <w:r w:rsidR="00282E78" w:rsidRPr="002F5C86">
        <w:rPr>
          <w:rFonts w:ascii="Arial" w:eastAsia="Times New Roman" w:hAnsi="Arial" w:cs="Arial"/>
          <w:sz w:val="24"/>
          <w:szCs w:val="24"/>
        </w:rPr>
        <w:tab/>
      </w:r>
    </w:p>
    <w:p w14:paraId="3E593565" w14:textId="77777777" w:rsidR="001408E8" w:rsidRDefault="001408E8" w:rsidP="00282E78">
      <w:pPr>
        <w:pStyle w:val="Paragraphedeliste"/>
        <w:ind w:left="4956" w:firstLine="708"/>
        <w:rPr>
          <w:rFonts w:ascii="Arial" w:eastAsia="Times New Roman" w:hAnsi="Arial" w:cs="Arial"/>
          <w:sz w:val="24"/>
          <w:szCs w:val="24"/>
        </w:rPr>
      </w:pPr>
    </w:p>
    <w:p w14:paraId="7F6236A2" w14:textId="77777777" w:rsidR="00282E78" w:rsidRDefault="00282E78" w:rsidP="00282E78">
      <w:pPr>
        <w:pStyle w:val="Paragraphedeliste"/>
        <w:ind w:left="495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 Président</w:t>
      </w:r>
    </w:p>
    <w:p w14:paraId="75D6E7F9" w14:textId="77777777" w:rsidR="00FC01B0" w:rsidRDefault="00282E78" w:rsidP="008B3CDD">
      <w:pPr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Gérard JOUBERT</w:t>
      </w:r>
      <w:r w:rsidR="000625DC">
        <w:rPr>
          <w:rFonts w:ascii="Arial" w:eastAsia="Times New Roman" w:hAnsi="Arial" w:cs="Arial"/>
          <w:sz w:val="24"/>
          <w:szCs w:val="24"/>
        </w:rPr>
        <w:tab/>
      </w:r>
    </w:p>
    <w:p w14:paraId="508E36DD" w14:textId="782A3974" w:rsidR="008B5034" w:rsidRPr="00507BE3" w:rsidRDefault="00FC01B0" w:rsidP="008B3CDD">
      <w:pPr>
        <w:spacing w:after="160" w:line="259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320C59">
        <w:rPr>
          <w:noProof/>
          <w:lang w:eastAsia="fr-FR"/>
        </w:rPr>
        <w:drawing>
          <wp:inline distT="0" distB="0" distL="0" distR="0" wp14:anchorId="3B0DCAF7" wp14:editId="154AF874">
            <wp:extent cx="1371600" cy="8191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5DC">
        <w:rPr>
          <w:rFonts w:ascii="Arial" w:eastAsia="Times New Roman" w:hAnsi="Arial" w:cs="Arial"/>
          <w:sz w:val="24"/>
          <w:szCs w:val="24"/>
        </w:rPr>
        <w:tab/>
      </w:r>
      <w:r w:rsidR="000625DC">
        <w:rPr>
          <w:rFonts w:ascii="Arial" w:eastAsia="Times New Roman" w:hAnsi="Arial" w:cs="Arial"/>
          <w:sz w:val="24"/>
          <w:szCs w:val="24"/>
        </w:rPr>
        <w:tab/>
      </w:r>
      <w:r w:rsidR="000625DC">
        <w:rPr>
          <w:rFonts w:ascii="Arial" w:eastAsia="Times New Roman" w:hAnsi="Arial" w:cs="Arial"/>
          <w:sz w:val="24"/>
          <w:szCs w:val="24"/>
        </w:rPr>
        <w:tab/>
      </w:r>
      <w:r w:rsidR="000625DC">
        <w:rPr>
          <w:rFonts w:ascii="Arial" w:eastAsia="Times New Roman" w:hAnsi="Arial" w:cs="Arial"/>
          <w:sz w:val="24"/>
          <w:szCs w:val="24"/>
        </w:rPr>
        <w:tab/>
      </w:r>
    </w:p>
    <w:sectPr w:rsidR="008B5034" w:rsidRPr="00507BE3" w:rsidSect="005349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3B5AD" w14:textId="77777777" w:rsidR="008116ED" w:rsidRDefault="008116ED" w:rsidP="003135F4">
      <w:pPr>
        <w:spacing w:after="0" w:line="240" w:lineRule="auto"/>
      </w:pPr>
      <w:r>
        <w:separator/>
      </w:r>
    </w:p>
  </w:endnote>
  <w:endnote w:type="continuationSeparator" w:id="0">
    <w:p w14:paraId="1A6F25CB" w14:textId="77777777" w:rsidR="008116ED" w:rsidRDefault="008116ED" w:rsidP="0031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EB9D6" w14:textId="77777777" w:rsidR="003135F4" w:rsidRDefault="003135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1BC8" w14:textId="77777777" w:rsidR="003135F4" w:rsidRDefault="003135F4">
    <w:pPr>
      <w:pStyle w:val="Pieddepage"/>
    </w:pPr>
    <w:r>
      <w:t xml:space="preserve">                                                                                                                                                                   Le </w:t>
    </w:r>
    <w:r w:rsidR="002F5C86">
      <w:t>23</w:t>
    </w:r>
    <w:r>
      <w:t xml:space="preserve"> mai 2021 V </w:t>
    </w:r>
    <w:r w:rsidR="002F5C86"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A669D" w14:textId="77777777" w:rsidR="003135F4" w:rsidRDefault="003135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F8CEE" w14:textId="77777777" w:rsidR="008116ED" w:rsidRDefault="008116ED" w:rsidP="003135F4">
      <w:pPr>
        <w:spacing w:after="0" w:line="240" w:lineRule="auto"/>
      </w:pPr>
      <w:r>
        <w:separator/>
      </w:r>
    </w:p>
  </w:footnote>
  <w:footnote w:type="continuationSeparator" w:id="0">
    <w:p w14:paraId="6473AFB0" w14:textId="77777777" w:rsidR="008116ED" w:rsidRDefault="008116ED" w:rsidP="0031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52D94" w14:textId="77777777" w:rsidR="003135F4" w:rsidRDefault="003135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8BE59" w14:textId="77777777" w:rsidR="003135F4" w:rsidRDefault="003135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0041D" w14:textId="77777777" w:rsidR="003135F4" w:rsidRDefault="003135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20D"/>
    <w:multiLevelType w:val="hybridMultilevel"/>
    <w:tmpl w:val="CFF45BC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2CC0CB1"/>
    <w:multiLevelType w:val="hybridMultilevel"/>
    <w:tmpl w:val="10002E0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329661C"/>
    <w:multiLevelType w:val="hybridMultilevel"/>
    <w:tmpl w:val="14846CD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45734D6"/>
    <w:multiLevelType w:val="hybridMultilevel"/>
    <w:tmpl w:val="75D00A0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95606A"/>
    <w:multiLevelType w:val="hybridMultilevel"/>
    <w:tmpl w:val="40183B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3B0DF0"/>
    <w:multiLevelType w:val="hybridMultilevel"/>
    <w:tmpl w:val="A1966E7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8F28AB"/>
    <w:multiLevelType w:val="hybridMultilevel"/>
    <w:tmpl w:val="B6706BF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BE91CE3"/>
    <w:multiLevelType w:val="hybridMultilevel"/>
    <w:tmpl w:val="D1A0967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5AB7905"/>
    <w:multiLevelType w:val="hybridMultilevel"/>
    <w:tmpl w:val="0B981F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F50B0"/>
    <w:multiLevelType w:val="hybridMultilevel"/>
    <w:tmpl w:val="46E0719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B606ED6"/>
    <w:multiLevelType w:val="hybridMultilevel"/>
    <w:tmpl w:val="9EDE363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C366A8A"/>
    <w:multiLevelType w:val="hybridMultilevel"/>
    <w:tmpl w:val="ED440E5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1DC30310"/>
    <w:multiLevelType w:val="hybridMultilevel"/>
    <w:tmpl w:val="7242E8F2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1F5B2B82"/>
    <w:multiLevelType w:val="hybridMultilevel"/>
    <w:tmpl w:val="BCB4E01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2972A19"/>
    <w:multiLevelType w:val="hybridMultilevel"/>
    <w:tmpl w:val="79FAF58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2335663C"/>
    <w:multiLevelType w:val="hybridMultilevel"/>
    <w:tmpl w:val="BA62EFF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286612A1"/>
    <w:multiLevelType w:val="hybridMultilevel"/>
    <w:tmpl w:val="B81EF352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C11A9"/>
    <w:multiLevelType w:val="hybridMultilevel"/>
    <w:tmpl w:val="82FA1236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D73603E"/>
    <w:multiLevelType w:val="hybridMultilevel"/>
    <w:tmpl w:val="07F6C99E"/>
    <w:lvl w:ilvl="0" w:tplc="056A21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1315A"/>
    <w:multiLevelType w:val="hybridMultilevel"/>
    <w:tmpl w:val="F5461D1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5B1058"/>
    <w:multiLevelType w:val="hybridMultilevel"/>
    <w:tmpl w:val="4FFAAF5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2DF5560"/>
    <w:multiLevelType w:val="hybridMultilevel"/>
    <w:tmpl w:val="D69A6C2A"/>
    <w:lvl w:ilvl="0" w:tplc="D5C43B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340026EB"/>
    <w:multiLevelType w:val="hybridMultilevel"/>
    <w:tmpl w:val="9A3A238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E852645"/>
    <w:multiLevelType w:val="hybridMultilevel"/>
    <w:tmpl w:val="BB986A48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3CB11B3"/>
    <w:multiLevelType w:val="hybridMultilevel"/>
    <w:tmpl w:val="558A1A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B2743C"/>
    <w:multiLevelType w:val="hybridMultilevel"/>
    <w:tmpl w:val="0AFA7D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0D773D"/>
    <w:multiLevelType w:val="hybridMultilevel"/>
    <w:tmpl w:val="9E387A1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5527309"/>
    <w:multiLevelType w:val="hybridMultilevel"/>
    <w:tmpl w:val="CDDE5D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A60591"/>
    <w:multiLevelType w:val="hybridMultilevel"/>
    <w:tmpl w:val="8136604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E5398A"/>
    <w:multiLevelType w:val="hybridMultilevel"/>
    <w:tmpl w:val="2B84D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35C1C"/>
    <w:multiLevelType w:val="hybridMultilevel"/>
    <w:tmpl w:val="E092D60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B0C2121"/>
    <w:multiLevelType w:val="hybridMultilevel"/>
    <w:tmpl w:val="5BE6DA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3B19AC"/>
    <w:multiLevelType w:val="hybridMultilevel"/>
    <w:tmpl w:val="5268D02A"/>
    <w:lvl w:ilvl="0" w:tplc="126ABB12">
      <w:start w:val="1"/>
      <w:numFmt w:val="bullet"/>
      <w:lvlText w:val="-"/>
      <w:lvlJc w:val="left"/>
      <w:pPr>
        <w:ind w:left="57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33">
    <w:nsid w:val="678347AE"/>
    <w:multiLevelType w:val="hybridMultilevel"/>
    <w:tmpl w:val="3670F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D6E23"/>
    <w:multiLevelType w:val="hybridMultilevel"/>
    <w:tmpl w:val="2780DE88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3387EAF"/>
    <w:multiLevelType w:val="hybridMultilevel"/>
    <w:tmpl w:val="C682F5D4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7D8E7941"/>
    <w:multiLevelType w:val="hybridMultilevel"/>
    <w:tmpl w:val="F5FEC5F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6"/>
  </w:num>
  <w:num w:numId="4">
    <w:abstractNumId w:val="11"/>
  </w:num>
  <w:num w:numId="5">
    <w:abstractNumId w:val="12"/>
  </w:num>
  <w:num w:numId="6">
    <w:abstractNumId w:val="20"/>
  </w:num>
  <w:num w:numId="7">
    <w:abstractNumId w:val="28"/>
  </w:num>
  <w:num w:numId="8">
    <w:abstractNumId w:val="27"/>
  </w:num>
  <w:num w:numId="9">
    <w:abstractNumId w:val="1"/>
  </w:num>
  <w:num w:numId="10">
    <w:abstractNumId w:val="34"/>
  </w:num>
  <w:num w:numId="11">
    <w:abstractNumId w:val="29"/>
  </w:num>
  <w:num w:numId="12">
    <w:abstractNumId w:val="2"/>
  </w:num>
  <w:num w:numId="13">
    <w:abstractNumId w:val="3"/>
  </w:num>
  <w:num w:numId="14">
    <w:abstractNumId w:val="10"/>
  </w:num>
  <w:num w:numId="15">
    <w:abstractNumId w:val="22"/>
  </w:num>
  <w:num w:numId="16">
    <w:abstractNumId w:val="35"/>
  </w:num>
  <w:num w:numId="17">
    <w:abstractNumId w:val="25"/>
  </w:num>
  <w:num w:numId="18">
    <w:abstractNumId w:val="30"/>
  </w:num>
  <w:num w:numId="19">
    <w:abstractNumId w:val="13"/>
  </w:num>
  <w:num w:numId="20">
    <w:abstractNumId w:val="15"/>
  </w:num>
  <w:num w:numId="21">
    <w:abstractNumId w:val="8"/>
  </w:num>
  <w:num w:numId="22">
    <w:abstractNumId w:val="9"/>
  </w:num>
  <w:num w:numId="23">
    <w:abstractNumId w:val="36"/>
  </w:num>
  <w:num w:numId="24">
    <w:abstractNumId w:val="17"/>
  </w:num>
  <w:num w:numId="25">
    <w:abstractNumId w:val="4"/>
  </w:num>
  <w:num w:numId="26">
    <w:abstractNumId w:val="5"/>
  </w:num>
  <w:num w:numId="27">
    <w:abstractNumId w:val="0"/>
  </w:num>
  <w:num w:numId="28">
    <w:abstractNumId w:val="6"/>
  </w:num>
  <w:num w:numId="29">
    <w:abstractNumId w:val="16"/>
  </w:num>
  <w:num w:numId="30">
    <w:abstractNumId w:val="24"/>
  </w:num>
  <w:num w:numId="31">
    <w:abstractNumId w:val="19"/>
  </w:num>
  <w:num w:numId="32">
    <w:abstractNumId w:val="7"/>
  </w:num>
  <w:num w:numId="33">
    <w:abstractNumId w:val="31"/>
  </w:num>
  <w:num w:numId="34">
    <w:abstractNumId w:val="23"/>
  </w:num>
  <w:num w:numId="35">
    <w:abstractNumId w:val="14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88"/>
    <w:rsid w:val="00036240"/>
    <w:rsid w:val="000625DC"/>
    <w:rsid w:val="001408E8"/>
    <w:rsid w:val="001871DE"/>
    <w:rsid w:val="00282E78"/>
    <w:rsid w:val="002A6504"/>
    <w:rsid w:val="002C7A88"/>
    <w:rsid w:val="002F5C86"/>
    <w:rsid w:val="003135F4"/>
    <w:rsid w:val="00320C59"/>
    <w:rsid w:val="0036112C"/>
    <w:rsid w:val="00377B64"/>
    <w:rsid w:val="003B378F"/>
    <w:rsid w:val="00450DEF"/>
    <w:rsid w:val="004C1325"/>
    <w:rsid w:val="004D7909"/>
    <w:rsid w:val="00507BE3"/>
    <w:rsid w:val="00515ECC"/>
    <w:rsid w:val="005349C0"/>
    <w:rsid w:val="00664527"/>
    <w:rsid w:val="00673321"/>
    <w:rsid w:val="006C0284"/>
    <w:rsid w:val="0072342E"/>
    <w:rsid w:val="008116ED"/>
    <w:rsid w:val="00857DE2"/>
    <w:rsid w:val="00896F38"/>
    <w:rsid w:val="008A7EF1"/>
    <w:rsid w:val="008B3CDD"/>
    <w:rsid w:val="008B5034"/>
    <w:rsid w:val="008F7608"/>
    <w:rsid w:val="00912323"/>
    <w:rsid w:val="00921931"/>
    <w:rsid w:val="009E0C93"/>
    <w:rsid w:val="00B141C1"/>
    <w:rsid w:val="00B61D90"/>
    <w:rsid w:val="00CA0A5B"/>
    <w:rsid w:val="00CA7421"/>
    <w:rsid w:val="00CE60D2"/>
    <w:rsid w:val="00CF0EBD"/>
    <w:rsid w:val="00D0219B"/>
    <w:rsid w:val="00D67056"/>
    <w:rsid w:val="00DF0A76"/>
    <w:rsid w:val="00E122B3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77B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503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49C0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135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35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135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35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77B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503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49C0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135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35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135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35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omite.retraitesportive@maison-sports72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E020-459C-4404-9CE8-F8D4A505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Links>
    <vt:vector size="6" baseType="variant"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mailto:comite.retraitesportive@maison-sports72.fr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Prorpriétaire</dc:creator>
  <cp:lastModifiedBy>Julie Clément Rougy</cp:lastModifiedBy>
  <cp:revision>2</cp:revision>
  <cp:lastPrinted>2017-03-26T17:36:00Z</cp:lastPrinted>
  <dcterms:created xsi:type="dcterms:W3CDTF">2021-06-07T12:59:00Z</dcterms:created>
  <dcterms:modified xsi:type="dcterms:W3CDTF">2021-06-07T12:59:00Z</dcterms:modified>
</cp:coreProperties>
</file>